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AB" w:rsidRDefault="00930E40" w:rsidP="00930E4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761B">
        <w:rPr>
          <w:rFonts w:ascii="Times New Roman" w:hAnsi="Times New Roman" w:cs="Times New Roman"/>
          <w:sz w:val="24"/>
          <w:szCs w:val="24"/>
          <w:lang w:val="kk-KZ"/>
        </w:rPr>
        <w:t>Наименование предмета н</w:t>
      </w:r>
      <w:r>
        <w:rPr>
          <w:sz w:val="24"/>
          <w:szCs w:val="24"/>
          <w:lang w:val="kk-KZ"/>
        </w:rPr>
        <w:t>а платформе Кundelik.kz приведены</w:t>
      </w:r>
      <w:r w:rsidRPr="0043761B">
        <w:rPr>
          <w:rFonts w:ascii="Times New Roman" w:hAnsi="Times New Roman" w:cs="Times New Roman"/>
          <w:sz w:val="24"/>
          <w:szCs w:val="24"/>
          <w:lang w:val="kk-KZ"/>
        </w:rPr>
        <w:t xml:space="preserve"> в соответстие согласно ТУПу.</w:t>
      </w:r>
    </w:p>
    <w:p w:rsidR="00930E40" w:rsidRDefault="00930E40" w:rsidP="0005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6AB" w:rsidRDefault="000516AB" w:rsidP="00051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0516AB" w:rsidRDefault="000516AB" w:rsidP="0005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6AB" w:rsidRDefault="000516AB" w:rsidP="00051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663" cy="2999232"/>
            <wp:effectExtent l="19050" t="0" r="3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299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AF" w:rsidRDefault="003717AF" w:rsidP="0005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7AF" w:rsidRDefault="003717AF" w:rsidP="00051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3717AF" w:rsidRPr="000516AB" w:rsidRDefault="003717AF" w:rsidP="00051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663" cy="2969971"/>
            <wp:effectExtent l="19050" t="0" r="39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29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7AF" w:rsidRPr="000516AB" w:rsidSect="00E5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6AB"/>
    <w:rsid w:val="000516AB"/>
    <w:rsid w:val="003717AF"/>
    <w:rsid w:val="00906CCD"/>
    <w:rsid w:val="00930E40"/>
    <w:rsid w:val="00E5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6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2024-12-18T09:48:00Z</dcterms:created>
  <dcterms:modified xsi:type="dcterms:W3CDTF">2024-12-18T17:00:00Z</dcterms:modified>
</cp:coreProperties>
</file>