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4D" w:rsidRPr="000B6322" w:rsidRDefault="0039774D" w:rsidP="0039774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6322">
        <w:rPr>
          <w:rFonts w:ascii="Times New Roman" w:hAnsi="Times New Roman" w:cs="Times New Roman"/>
          <w:b/>
          <w:sz w:val="28"/>
          <w:szCs w:val="28"/>
          <w:lang w:eastAsia="ru-RU"/>
        </w:rPr>
        <w:t>Урок литературы.</w:t>
      </w:r>
    </w:p>
    <w:p w:rsidR="0039774D" w:rsidRPr="000B6322" w:rsidRDefault="0039774D" w:rsidP="0039774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6322">
        <w:rPr>
          <w:rFonts w:ascii="Times New Roman" w:hAnsi="Times New Roman" w:cs="Times New Roman"/>
          <w:b/>
          <w:sz w:val="28"/>
          <w:szCs w:val="28"/>
          <w:lang w:eastAsia="ru-RU"/>
        </w:rPr>
        <w:t>Класс:6</w:t>
      </w:r>
    </w:p>
    <w:p w:rsidR="0039774D" w:rsidRPr="000B6322" w:rsidRDefault="0039774D" w:rsidP="0039774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6322">
        <w:rPr>
          <w:rFonts w:ascii="Times New Roman" w:hAnsi="Times New Roman" w:cs="Times New Roman"/>
          <w:b/>
          <w:sz w:val="28"/>
          <w:szCs w:val="28"/>
          <w:lang w:eastAsia="ru-RU"/>
        </w:rPr>
        <w:t>Учитель: Мельникова Татьяна Владимировна.</w:t>
      </w:r>
    </w:p>
    <w:p w:rsidR="0039774D" w:rsidRPr="000B6322" w:rsidRDefault="0039774D" w:rsidP="0039774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6322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урока: К.Г.Паустовский «Телеграмма».</w:t>
      </w:r>
    </w:p>
    <w:p w:rsidR="0039774D" w:rsidRPr="000B6322" w:rsidRDefault="0039774D" w:rsidP="0039774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6322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Технология: БИС</w:t>
      </w:r>
    </w:p>
    <w:p w:rsidR="0039774D" w:rsidRPr="000B6322" w:rsidRDefault="0039774D" w:rsidP="0039774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6322">
        <w:rPr>
          <w:rFonts w:ascii="Times New Roman" w:hAnsi="Times New Roman" w:cs="Times New Roman"/>
          <w:b/>
          <w:sz w:val="28"/>
          <w:szCs w:val="28"/>
          <w:lang w:eastAsia="ru-RU"/>
        </w:rPr>
        <w:t>Устный урок-1.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Цель урока: усвоение учебного материала по требованиям норматива-63% учащихся на уроке. Развитие скоростного, логического и критического мышления, словарного запаса, информационной компетентности. Выработать интерес мотивацию к качественному усвоению предмета, как критерий успешного человека.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Задача урока: выполнение регламента технологической карты.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Планируемый результат: достижение поставленной цели.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Девиз урока: На свете всё на всё похоже: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Змея- на ремешок из кожи,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Луна- на круглый глаз огромный,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Журавль- на тощий кран подъёмный,</w:t>
      </w:r>
      <w:bookmarkStart w:id="0" w:name="_GoBack"/>
      <w:bookmarkEnd w:id="0"/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Кот полосатый - на пижаму,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Я- на тебя, а ты- на маму.</w:t>
      </w:r>
    </w:p>
    <w:p w:rsidR="0039774D" w:rsidRPr="000B6322" w:rsidRDefault="0039774D" w:rsidP="0039774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6322">
        <w:rPr>
          <w:rFonts w:ascii="Times New Roman" w:hAnsi="Times New Roman" w:cs="Times New Roman"/>
          <w:b/>
          <w:sz w:val="28"/>
          <w:szCs w:val="28"/>
          <w:lang w:eastAsia="ru-RU"/>
        </w:rPr>
        <w:t>Тема: К.Г.Паустовский «Телегр</w:t>
      </w:r>
      <w:r w:rsidR="000B6322" w:rsidRPr="000B6322">
        <w:rPr>
          <w:rFonts w:ascii="Times New Roman" w:hAnsi="Times New Roman" w:cs="Times New Roman"/>
          <w:b/>
          <w:sz w:val="28"/>
          <w:szCs w:val="28"/>
          <w:lang w:eastAsia="ru-RU"/>
        </w:rPr>
        <w:t>амма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Ребята, сегодня у нас очень интересный и необычный урок. Нам предстоит не только открыть для себя новые тайны из жизни детей и родителей, но и потренировать свою память, мышление, смекалку. А для того, чтобы урок наш был успешным, нам надо за урок получить 5 пятёрок.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Слово лидеру класса: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Хорошо, что солнце светит?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Хорош!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Хорошо, что дует ветер?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Хорошо!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 идти с друзьями?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Хорошо!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 прижаться к маме?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Хорошо!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 в краю родном?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Хорошо!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 там, где наш дом?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Хорошо!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 кружиться в танце?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Хорошо!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 быть казахстанцем?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Хорошо!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Сегодня у нас всё получится!!!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Объясняется порядок работы по карте.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активизации класса даётся слово лидеру.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Актуализация субъективного опыта учащихся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Перекрёстный опрос по теме предыдущего урока.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Рождество считается самым светлым и добрым праздником, потому что его уют, тепло создают особое переживание близости людей, собравшихся вокруг светящейся елки. Скажите, принес ли этот праздник радость нашему герою? Что здесь входит в противоречие с праздничным объявлением в газете? (Праздничное радушие соседствует с жестокостью и бездушием, отчего мальчику стало одиноко и страшно.)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Что разделяет одинокого ребенка и веселящихся детей и их родителей? В каком рассказе мы можем вспомнить подобную картину?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(Стекло, рассказ “Чудесный доктор” А. И. Куприна.)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Как относится автор к мальчику? Из каких фактов языка рассказа это видно?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(Особая чувствительность повествования, использование уменьшительно-ласкательных суффиксов.)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Как вы считаете, зачем после описания детского праздника автор изображает кукол?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(Они противопоставлены мертвым душой людям.)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Для чего автор в речи мальчика использует однородные члены предложения и повторяет одни и те же слова? Найдите их в тексте. (Эффект присутствия; писатель хочет достучаться до сердца читателя, он хочет сказать, что холодно мальчику не столько от мороза, сколько от человеческой бессердечности.)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Мы обращаемся к описанию первой елки. Чем отличаются эти два рождественских праздника друг от друга?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(На елке у Христа мальчик попадает в атмосферу любви, участия, он обретает то, чего у него не было на земле – семью, дом, где его любят.)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Происходит ли чудо в рассказе? (Светлое загробное будущее ребенка.)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А как вы считаете, сейчас нам нужно читать рассказ об “испорченной картине” детства? Почему?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(Со времен Достоевского она исказилась еще более.)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Каким даром обладал автор, создатель рассказа?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(Дар сочувствовать, сострадать, умение любить людей.)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Зачем писатель создает этот рассказ?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(Достоевский ощущал душевную боль за судьбы детей и ненависть к равнодушным взрослым. Этот рассказ – упрек им. Если в мире нет сострадания и любви, мучаются и плачут дети. Это признак неблагополучия в мире.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Ставится первая оценка.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 этап меньше или равно, или же больше, или равно нормы.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Организация восприятия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Слайдовая презентация по теме.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-Ребята, сегодня мы на уроке совершим путешествие в мир взаимоотношений между родителями и детьми.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- Закройте глаза и послушайте колыбельную.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Откройте глаза ( на экране деревянная дверь с замком).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-Что вы услышали? Какие чувства у вас возникли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-Для того, чтобы открыть эту дверь, надо выполнить задания.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1. Интеллектуальная задачка : А могут ли спокойно спать родители, если не слышат дыхание своих детей?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Родители дети всегда связаны невидимыми нитями, и важно помнить, что они не должны ослабнуть и оборваться.)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2.Составление словаря нравственных понятий.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Учительница- Словарь доброты: сострадание, внимание, забота, сочувствие, чуткость, забота, человечность.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Настя- словарь жестокости: злость, безразличие, равнодушие, бессердечие, грубость, хамство.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3.Запомнить и записать опорные слова.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Опорные слова по теме 10 слов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Телеграмма, Сольвейг, Катерина Петровна, совесть, молодая учительница, деревенские похорона, выставка картин, неожиданное письмо, позднее раскаяние, девочка Маня.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Просмотр слайдовой презентации.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Вторая отметка. 10 словосочетаний-1 минута 15 секунд.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2 этап меньше, или равно, или же больше, или равно норме.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Организация осмысления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Учащиеся читают текст в учебнике.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Физминутка.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Если любишь мир вокруг,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Делай так( хлопки в ладоши).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Если рядом стоит друг,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Делай так ( прыжки на месте).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Если дождик вдруг польёт,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Делай так ( хлопки над головой).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Если мама улыбнётся,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Делай так ( хлопки в ладоши).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6 класс-3 минуты на лист текста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Первичная проверка понимания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Перекрёстный опрос по теме урока.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1.Какова тема рассказа «Телеграмма»?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Взаимоотношения детей и родителей.)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2. Почему рассказ назван «Телеграмма»?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Она изменила главных героев.)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Какую роль играет пейзаж в рассказе?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(Описание подсолнечника вызывает чувство тепла, света, радости.)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4. В чём проявляется в рассказе печаль, тревога и одиночество?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(В описании жизни Екатерины Петровны).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5. Чем живёт Катерина Петровна?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(Воспоминаниями о прошлом.)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6. При помощи каких глаголов автор показывает состояние героини?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(Шла, брела.)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7. Какими чувствами наполнено письмо Катерины Петровны к дочери?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Чувствами тревоги, любви и нежности.)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8.С кем сравнивают Настю художники?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С Сольвейг.)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9.Кто в мастерской рассмотрел сущность Насти?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Гоголь.)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10.Что сделала Настя, когда получила телеграмму?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Она её скомкала).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11.Зачем автор вводит в рассказ образ молодой учительницы?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Смерть Катерины Петровны послужила уроком для молодой учительницы.)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12.Кто написал последнюю телеграмму с Заборья Насте?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Тихон.)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13.Скульптуру кого сделал Тимофеев?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(Гоголя.)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14.В каком городе живёт Настя?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(В Ленинграде.)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15.Как называется деревня, где живёт Катерина Петровна?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Заборье.)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16.В какое время года Катерина писала письмо дочки?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Осенью, в ноябре.)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17.Почему Катерина Петровна написала письмо дочери?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Её пугала собственная слабость.)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18.Какие глаголы указывают на темп жизни Насти?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Горячилась, доказывала, хлопотала, ссорилась, мирилась, приходила в отчаяние.)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19. Какая внутренняя связь есть между скульптором Тимофеевым и Катериной Петровной? Случайна ли цифра 3?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(И Тимофеев, и Катерина Петровна переживают душевную драму, причиной которой является человеческое бездушие. 3 года страдает Катерина Петровна, 3 года в муках Тимофеев.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20. Были ли у Насти серъёзные причины не приехать к матери?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Не было.)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21. Для чего хранит старые вещи Катерина Петровна?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(Перебирая и отдавая самоё дорогое, женщина вновь и вновь переживает прошлое, частицы жизни и судьбы.)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22.Выражает ли автор прямое сочувствие к героине?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(Нет. Оно скрыто.)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23. Какие мысли автор передаёт через пейзаж?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Мысль об увядании.)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Третья отметка.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Организация первичного закрепления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Критический опрос по МПМ. Вопросы сознательно искажаются для того, чтобы проверить качество усвоения.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1.Пустельга- это Настя из рассказа «Телеграмма»?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Да, легкомысленный, пустой человек.).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2. Фамилия сторожа Тимофеев?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Нет.)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3.Получив телеграмму Настя сразу отправилась к матери?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(Нет. Она забыла про телеграмму.)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4.Слова «тряпичница я, что ли?» принадлежат Катерины Петровне?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(Нет. Манюшке.)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5. Слова «Мёртвый свет. Убийственная скука! Керосин и то лучше» принадлежат Тихону?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( Нет. Тимофееву).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Четвёртая отметка.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Проводится тематический словарный запас по изученной теме. Эссе «Поступок, за который себя осуждаю».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Пятая отметка. 6 класс- 5 минут-60 слов.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Рефлексия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Определяется уровень усвоения материала классом.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Оценки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Норматив выставления оценок в журнал: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4,5 отметок- 5 баллов,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3 отметки- 4 балла,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2 отметки- 3 балла.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Норматив качества: 63 %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Домашнее задание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Пересказ текста.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Домашнее задание задаётся учащимся, которые получили менее 4 оценок.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11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>Рефлексия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774D">
        <w:rPr>
          <w:rFonts w:ascii="Times New Roman" w:hAnsi="Times New Roman" w:cs="Times New Roman"/>
          <w:sz w:val="28"/>
          <w:szCs w:val="28"/>
          <w:lang w:eastAsia="ru-RU"/>
        </w:rPr>
        <w:t xml:space="preserve">И напоследок, закройте глаза и представьте прекрасную, солнечную поляну, всю залитую солнечным светом. Повсюду удивительные цветы, летают красивые бабочки, стрекочуткузнечики. Вы видите прелестного малыша. Этот малыш- вы. Вы тянете ручками к загадочномуцветку и вдруг слышите </w:t>
      </w:r>
      <w:r w:rsidRPr="003977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родной и любимый голос. Вы поднимаетесь и бежите навстречу ему. Вдруг сильные и нежные руки подхватывают вас, подбрасывают вверх, и неописуемая радость, восторг и счастье переполняют всё ваше существо. А теперь откройте глаза и посмотрите друг на друга. Вы заметили, что глаза ваши стали добрее, они светятся счастьем и любовью, потому что вы вспомнили о маме, о её любви к вам, о том, что составляет смысл человеческого существования.Урок окончен.</w:t>
      </w: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74D" w:rsidRPr="0039774D" w:rsidRDefault="0039774D" w:rsidP="003977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F78" w:rsidRPr="0039774D" w:rsidRDefault="00D67F78" w:rsidP="0039774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67F78" w:rsidRPr="0039774D" w:rsidSect="00D6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39774D"/>
    <w:rsid w:val="000B6322"/>
    <w:rsid w:val="00256245"/>
    <w:rsid w:val="0039774D"/>
    <w:rsid w:val="009A64DC"/>
    <w:rsid w:val="00D67F78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77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1338</Words>
  <Characters>7630</Characters>
  <Application>Microsoft Office Word</Application>
  <DocSecurity>0</DocSecurity>
  <Lines>63</Lines>
  <Paragraphs>17</Paragraphs>
  <ScaleCrop>false</ScaleCrop>
  <Company>Microsoft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Админ</cp:lastModifiedBy>
  <cp:revision>6</cp:revision>
  <dcterms:created xsi:type="dcterms:W3CDTF">2018-02-11T10:47:00Z</dcterms:created>
  <dcterms:modified xsi:type="dcterms:W3CDTF">2018-04-05T15:28:00Z</dcterms:modified>
</cp:coreProperties>
</file>